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6"/>
        <w:gridCol w:w="1433"/>
        <w:gridCol w:w="3221"/>
      </w:tblGrid>
      <w:tr w:rsidR="004340B0" w:rsidRPr="004340B0" w14:paraId="56020C06" w14:textId="77777777">
        <w:trPr>
          <w:trHeight w:val="2370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69A20A" w14:textId="77777777" w:rsidR="004340B0" w:rsidRPr="004340B0" w:rsidRDefault="004340B0" w:rsidP="00434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40B0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drawing>
                <wp:inline distT="0" distB="0" distL="0" distR="0" wp14:anchorId="37B815F7" wp14:editId="0321EF73">
                  <wp:extent cx="2247900" cy="685800"/>
                  <wp:effectExtent l="0" t="0" r="0" b="0"/>
                  <wp:docPr id="1" name="Mynd 1" descr="Mynd sem inniheldur texti&#10;&#10;Efni búið til af gervigreind getur verið með villu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ynd 1" descr="Mynd sem inniheldur texti&#10;&#10;Efni búið til af gervigreind getur verið með villu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40B0"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  <w:t> </w:t>
            </w:r>
          </w:p>
          <w:p w14:paraId="167A3CC4" w14:textId="77777777" w:rsidR="004340B0" w:rsidRPr="004340B0" w:rsidRDefault="004340B0" w:rsidP="00434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40B0"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  <w:t> </w:t>
            </w:r>
          </w:p>
          <w:p w14:paraId="6A79EA97" w14:textId="77777777" w:rsidR="004340B0" w:rsidRPr="004340B0" w:rsidRDefault="004340B0" w:rsidP="00434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40B0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is-IS"/>
                <w14:ligatures w14:val="none"/>
              </w:rPr>
              <w:t>1763 stjórnarfundur - #14 2025. </w:t>
            </w:r>
            <w:r w:rsidRPr="004340B0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 </w:t>
            </w:r>
          </w:p>
          <w:p w14:paraId="62299651" w14:textId="77777777" w:rsidR="004340B0" w:rsidRPr="004340B0" w:rsidRDefault="004340B0" w:rsidP="004340B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40B0">
              <w:rPr>
                <w:rFonts w:ascii="Calibri" w:eastAsia="Times New Roman" w:hAnsi="Calibri" w:cs="Calibri"/>
                <w:kern w:val="0"/>
                <w:lang w:val="is-IS"/>
                <w14:ligatures w14:val="none"/>
              </w:rPr>
              <w:t>Fundaherbergi ÍBR</w:t>
            </w:r>
            <w:r w:rsidRPr="004340B0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  <w:p w14:paraId="70789E1B" w14:textId="77777777" w:rsidR="004340B0" w:rsidRPr="004340B0" w:rsidRDefault="004340B0" w:rsidP="004340B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40B0">
              <w:rPr>
                <w:rFonts w:ascii="Calibri" w:eastAsia="Times New Roman" w:hAnsi="Calibri" w:cs="Calibri"/>
                <w:kern w:val="0"/>
                <w:lang w:val="is-IS"/>
                <w14:ligatures w14:val="none"/>
              </w:rPr>
              <w:t>25. nóvember 2025 kl. 11:45.</w:t>
            </w:r>
            <w:r w:rsidRPr="004340B0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56553D" w14:textId="77777777" w:rsidR="004340B0" w:rsidRPr="004340B0" w:rsidRDefault="004340B0" w:rsidP="00434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40B0">
              <w:rPr>
                <w:rFonts w:ascii="Calibri" w:eastAsia="Times New Roman" w:hAnsi="Calibri" w:cs="Calibri"/>
                <w:kern w:val="0"/>
                <w:sz w:val="18"/>
                <w:szCs w:val="18"/>
                <w:lang w:val="is-IS"/>
                <w14:ligatures w14:val="none"/>
              </w:rPr>
              <w:t>Mætt:</w:t>
            </w:r>
            <w:r w:rsidRPr="004340B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10E080" w14:textId="77777777" w:rsidR="004340B0" w:rsidRPr="004340B0" w:rsidRDefault="004340B0" w:rsidP="00434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40B0">
              <w:rPr>
                <w:rFonts w:ascii="Calibri" w:eastAsia="Times New Roman" w:hAnsi="Calibri" w:cs="Calibri"/>
                <w:kern w:val="0"/>
                <w:sz w:val="18"/>
                <w:szCs w:val="18"/>
                <w:lang w:val="is-IS"/>
                <w14:ligatures w14:val="none"/>
              </w:rPr>
              <w:t>Ingvar Sverrisson</w:t>
            </w:r>
            <w:r w:rsidRPr="004340B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  <w:r w:rsidRPr="004340B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br/>
            </w:r>
            <w:r w:rsidRPr="004340B0">
              <w:rPr>
                <w:rFonts w:ascii="Calibri" w:eastAsia="Times New Roman" w:hAnsi="Calibri" w:cs="Calibri"/>
                <w:kern w:val="0"/>
                <w:sz w:val="18"/>
                <w:szCs w:val="18"/>
                <w:lang w:val="is-IS"/>
                <w14:ligatures w14:val="none"/>
              </w:rPr>
              <w:t>Lilja </w:t>
            </w:r>
            <w:proofErr w:type="spellStart"/>
            <w:r w:rsidRPr="004340B0">
              <w:rPr>
                <w:rFonts w:ascii="Calibri" w:eastAsia="Times New Roman" w:hAnsi="Calibri" w:cs="Calibri"/>
                <w:kern w:val="0"/>
                <w:sz w:val="18"/>
                <w:szCs w:val="18"/>
                <w:lang w:val="is-IS"/>
                <w14:ligatures w14:val="none"/>
              </w:rPr>
              <w:t>Sigurðsdóttir</w:t>
            </w:r>
            <w:proofErr w:type="spellEnd"/>
            <w:r w:rsidRPr="004340B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  <w:r w:rsidRPr="004340B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br/>
            </w:r>
            <w:r w:rsidRPr="004340B0">
              <w:rPr>
                <w:rFonts w:ascii="Calibri" w:eastAsia="Times New Roman" w:hAnsi="Calibri" w:cs="Calibri"/>
                <w:kern w:val="0"/>
                <w:sz w:val="18"/>
                <w:szCs w:val="18"/>
                <w:lang w:val="is-IS"/>
                <w14:ligatures w14:val="none"/>
              </w:rPr>
              <w:t>Margrét Valdimarsdóttir</w:t>
            </w:r>
            <w:r w:rsidRPr="004340B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  <w:r w:rsidRPr="004340B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br/>
            </w:r>
            <w:r w:rsidRPr="004340B0">
              <w:rPr>
                <w:rFonts w:ascii="Calibri" w:eastAsia="Times New Roman" w:hAnsi="Calibri" w:cs="Calibri"/>
                <w:kern w:val="0"/>
                <w:sz w:val="18"/>
                <w:szCs w:val="18"/>
                <w:lang w:val="is-IS"/>
                <w14:ligatures w14:val="none"/>
              </w:rPr>
              <w:t>Margrét Hafsteinsdóttir</w:t>
            </w:r>
            <w:r w:rsidRPr="004340B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  <w:r w:rsidRPr="004340B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br/>
            </w:r>
            <w:r w:rsidRPr="004340B0">
              <w:rPr>
                <w:rFonts w:ascii="Calibri" w:eastAsia="Times New Roman" w:hAnsi="Calibri" w:cs="Calibri"/>
                <w:kern w:val="0"/>
                <w:sz w:val="18"/>
                <w:szCs w:val="18"/>
                <w:lang w:val="is-IS"/>
                <w14:ligatures w14:val="none"/>
              </w:rPr>
              <w:t>Jón Karl Ólason</w:t>
            </w:r>
            <w:r w:rsidRPr="004340B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  <w:p w14:paraId="6F815215" w14:textId="77777777" w:rsidR="004340B0" w:rsidRPr="004340B0" w:rsidRDefault="004340B0" w:rsidP="00434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40B0">
              <w:rPr>
                <w:rFonts w:ascii="Calibri" w:eastAsia="Times New Roman" w:hAnsi="Calibri" w:cs="Calibri"/>
                <w:kern w:val="0"/>
                <w:sz w:val="18"/>
                <w:szCs w:val="18"/>
                <w:lang w:val="is-IS"/>
                <w14:ligatures w14:val="none"/>
              </w:rPr>
              <w:t>Viggó H. Viggósson</w:t>
            </w:r>
            <w:r w:rsidRPr="004340B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  <w:p w14:paraId="4F36E9B0" w14:textId="77777777" w:rsidR="004340B0" w:rsidRPr="004340B0" w:rsidRDefault="004340B0" w:rsidP="00434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40B0">
              <w:rPr>
                <w:rFonts w:ascii="Calibri" w:eastAsia="Times New Roman" w:hAnsi="Calibri" w:cs="Calibri"/>
                <w:kern w:val="0"/>
                <w:sz w:val="18"/>
                <w:szCs w:val="18"/>
                <w:lang w:val="is-IS"/>
                <w14:ligatures w14:val="none"/>
              </w:rPr>
              <w:t>Frímann Ari Ferdinandsson </w:t>
            </w:r>
            <w:r w:rsidRPr="004340B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  <w:r w:rsidRPr="004340B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br/>
              <w:t> </w:t>
            </w:r>
          </w:p>
          <w:p w14:paraId="08AFDABC" w14:textId="77777777" w:rsidR="004340B0" w:rsidRPr="004340B0" w:rsidRDefault="004340B0" w:rsidP="00434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40B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  <w:p w14:paraId="5D6710F2" w14:textId="77777777" w:rsidR="004340B0" w:rsidRPr="004340B0" w:rsidRDefault="004340B0" w:rsidP="00434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40B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2794228A" w14:textId="77777777" w:rsidR="004340B0" w:rsidRPr="004340B0" w:rsidRDefault="004340B0" w:rsidP="004340B0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4340B0">
        <w:rPr>
          <w:rFonts w:ascii="Calibri" w:eastAsia="Times New Roman" w:hAnsi="Calibri" w:cs="Calibri"/>
          <w:kern w:val="0"/>
          <w:sz w:val="10"/>
          <w:szCs w:val="10"/>
          <w14:ligatures w14:val="none"/>
        </w:rPr>
        <w:t> </w:t>
      </w:r>
    </w:p>
    <w:p w14:paraId="79BEE099" w14:textId="77777777" w:rsidR="004340B0" w:rsidRPr="004340B0" w:rsidRDefault="004340B0" w:rsidP="004340B0">
      <w:pPr>
        <w:numPr>
          <w:ilvl w:val="0"/>
          <w:numId w:val="1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14:ligatures w14:val="none"/>
        </w:rPr>
      </w:pPr>
      <w:r w:rsidRPr="004340B0">
        <w:rPr>
          <w:rFonts w:ascii="Tahoma" w:eastAsia="Times New Roman" w:hAnsi="Tahoma" w:cs="Tahoma"/>
          <w:b/>
          <w:bCs/>
          <w:kern w:val="0"/>
          <w:lang w:val="is-IS"/>
          <w14:ligatures w14:val="none"/>
        </w:rPr>
        <w:t>Fundargerð 1762 </w:t>
      </w:r>
    </w:p>
    <w:p w14:paraId="78FDD23C" w14:textId="31613870" w:rsidR="004340B0" w:rsidRPr="004340B0" w:rsidRDefault="004340B0" w:rsidP="004340B0">
      <w:pPr>
        <w:spacing w:after="0" w:line="240" w:lineRule="auto"/>
        <w:ind w:left="855" w:firstLine="720"/>
        <w:textAlignment w:val="baseline"/>
        <w:rPr>
          <w:rFonts w:ascii="Tahoma" w:eastAsia="Times New Roman" w:hAnsi="Tahoma" w:cs="Tahoma"/>
          <w:kern w:val="0"/>
          <w14:ligatures w14:val="none"/>
        </w:rPr>
      </w:pPr>
      <w:r w:rsidRPr="004340B0">
        <w:rPr>
          <w:rFonts w:ascii="Tahoma" w:eastAsia="Times New Roman" w:hAnsi="Tahoma" w:cs="Tahoma"/>
          <w:kern w:val="0"/>
          <w:lang w:val="is-IS"/>
          <w14:ligatures w14:val="none"/>
        </w:rPr>
        <w:t>Samþykkt.</w:t>
      </w:r>
      <w:r w:rsidRPr="004340B0">
        <w:rPr>
          <w:rFonts w:ascii="Tahoma" w:eastAsia="Times New Roman" w:hAnsi="Tahoma" w:cs="Tahoma"/>
          <w:kern w:val="0"/>
          <w14:ligatures w14:val="none"/>
        </w:rPr>
        <w:t> </w:t>
      </w:r>
    </w:p>
    <w:p w14:paraId="3C773A4A" w14:textId="77777777" w:rsidR="004340B0" w:rsidRPr="004340B0" w:rsidRDefault="004340B0" w:rsidP="004340B0">
      <w:pPr>
        <w:spacing w:after="0" w:line="240" w:lineRule="auto"/>
        <w:ind w:left="1215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4340B0">
        <w:rPr>
          <w:rFonts w:ascii="Tahoma" w:eastAsia="Times New Roman" w:hAnsi="Tahoma" w:cs="Tahoma"/>
          <w:kern w:val="0"/>
          <w:lang w:val="is-IS"/>
          <w14:ligatures w14:val="none"/>
        </w:rPr>
        <w:t> </w:t>
      </w:r>
      <w:r w:rsidRPr="004340B0">
        <w:rPr>
          <w:rFonts w:ascii="Tahoma" w:eastAsia="Times New Roman" w:hAnsi="Tahoma" w:cs="Tahoma"/>
          <w:kern w:val="0"/>
          <w14:ligatures w14:val="none"/>
        </w:rPr>
        <w:t> </w:t>
      </w:r>
    </w:p>
    <w:p w14:paraId="4503F157" w14:textId="77777777" w:rsidR="004340B0" w:rsidRPr="004340B0" w:rsidRDefault="004340B0" w:rsidP="004340B0">
      <w:pPr>
        <w:numPr>
          <w:ilvl w:val="0"/>
          <w:numId w:val="2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14:ligatures w14:val="none"/>
        </w:rPr>
      </w:pPr>
      <w:r w:rsidRPr="004340B0">
        <w:rPr>
          <w:rFonts w:ascii="Tahoma" w:eastAsia="Times New Roman" w:hAnsi="Tahoma" w:cs="Tahoma"/>
          <w:b/>
          <w:bCs/>
          <w:kern w:val="0"/>
          <w:lang w:val="is-IS"/>
          <w14:ligatures w14:val="none"/>
        </w:rPr>
        <w:t>Íþróttafólk Reykjavíkur.</w:t>
      </w:r>
      <w:r w:rsidRPr="004340B0">
        <w:rPr>
          <w:rFonts w:ascii="Tahoma" w:eastAsia="Times New Roman" w:hAnsi="Tahoma" w:cs="Tahoma"/>
          <w:kern w:val="0"/>
          <w14:ligatures w14:val="none"/>
        </w:rPr>
        <w:t> </w:t>
      </w:r>
    </w:p>
    <w:p w14:paraId="434E62E2" w14:textId="77777777" w:rsidR="004340B0" w:rsidRPr="004340B0" w:rsidRDefault="004340B0" w:rsidP="004340B0">
      <w:pPr>
        <w:spacing w:after="0" w:line="240" w:lineRule="auto"/>
        <w:ind w:left="1665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4340B0">
        <w:rPr>
          <w:rFonts w:ascii="Tahoma" w:eastAsia="Times New Roman" w:hAnsi="Tahoma" w:cs="Tahoma"/>
          <w:kern w:val="0"/>
          <w:lang w:val="is-IS"/>
          <w14:ligatures w14:val="none"/>
        </w:rPr>
        <w:t>Hugmynd um að breyta heiti viðurkenningarinnar í Íþróttastjarna Reykjavíkur. Rætt um aðkomu almennings að valinu.  </w:t>
      </w:r>
      <w:r w:rsidRPr="004340B0">
        <w:rPr>
          <w:rFonts w:ascii="Tahoma" w:eastAsia="Times New Roman" w:hAnsi="Tahoma" w:cs="Tahoma"/>
          <w:kern w:val="0"/>
          <w14:ligatures w14:val="none"/>
        </w:rPr>
        <w:t> </w:t>
      </w:r>
    </w:p>
    <w:p w14:paraId="31344E7F" w14:textId="77777777" w:rsidR="004340B0" w:rsidRPr="004340B0" w:rsidRDefault="004340B0" w:rsidP="004340B0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4340B0">
        <w:rPr>
          <w:rFonts w:ascii="Tahoma" w:eastAsia="Times New Roman" w:hAnsi="Tahoma" w:cs="Tahoma"/>
          <w:kern w:val="0"/>
          <w14:ligatures w14:val="none"/>
        </w:rPr>
        <w:t> </w:t>
      </w:r>
    </w:p>
    <w:p w14:paraId="3EB4222C" w14:textId="77777777" w:rsidR="004340B0" w:rsidRPr="004340B0" w:rsidRDefault="004340B0" w:rsidP="004340B0">
      <w:pPr>
        <w:numPr>
          <w:ilvl w:val="0"/>
          <w:numId w:val="3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:lang w:val="is-IS"/>
          <w14:ligatures w14:val="none"/>
        </w:rPr>
      </w:pPr>
      <w:r w:rsidRPr="004340B0">
        <w:rPr>
          <w:rFonts w:ascii="Tahoma" w:eastAsia="Times New Roman" w:hAnsi="Tahoma" w:cs="Tahoma"/>
          <w:b/>
          <w:bCs/>
          <w:kern w:val="0"/>
          <w:lang w:val="is-IS"/>
          <w14:ligatures w14:val="none"/>
        </w:rPr>
        <w:t>Svæðismiðstöð.  </w:t>
      </w:r>
      <w:r w:rsidRPr="004340B0">
        <w:rPr>
          <w:rFonts w:ascii="Tahoma" w:eastAsia="Times New Roman" w:hAnsi="Tahoma" w:cs="Tahoma"/>
          <w:kern w:val="0"/>
          <w14:ligatures w14:val="none"/>
        </w:rPr>
        <w:t> </w:t>
      </w:r>
      <w:r w:rsidRPr="004340B0">
        <w:rPr>
          <w:rFonts w:ascii="Tahoma" w:eastAsia="Times New Roman" w:hAnsi="Tahoma" w:cs="Tahoma"/>
          <w:kern w:val="0"/>
          <w14:ligatures w14:val="none"/>
        </w:rPr>
        <w:br/>
      </w:r>
      <w:r w:rsidRPr="004340B0">
        <w:rPr>
          <w:rFonts w:ascii="Tahoma" w:eastAsia="Times New Roman" w:hAnsi="Tahoma" w:cs="Tahoma"/>
          <w:kern w:val="0"/>
          <w:lang w:val="is-IS"/>
          <w14:ligatures w14:val="none"/>
        </w:rPr>
        <w:t>Samningur á milli ÍSÍ annars vegar og ÍBR, ÍBH og UMSK hins vegar um síðarnefndu aðilarnir taki að sér hlutverk svæðisskrifstofa á höfuðborgarsvæðinu. Samningurinn er í gildi seins lengi og rekstur svæðisskrifstofanna verður fjármagnaður.   </w:t>
      </w:r>
    </w:p>
    <w:p w14:paraId="1F8FC921" w14:textId="77777777" w:rsidR="004340B0" w:rsidRPr="004340B0" w:rsidRDefault="004340B0" w:rsidP="004340B0">
      <w:pPr>
        <w:spacing w:after="0" w:line="240" w:lineRule="auto"/>
        <w:ind w:left="1215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is-IS"/>
          <w14:ligatures w14:val="none"/>
        </w:rPr>
      </w:pPr>
      <w:r w:rsidRPr="004340B0">
        <w:rPr>
          <w:rFonts w:ascii="Tahoma" w:eastAsia="Times New Roman" w:hAnsi="Tahoma" w:cs="Tahoma"/>
          <w:kern w:val="0"/>
          <w:lang w:val="is-IS"/>
          <w14:ligatures w14:val="none"/>
        </w:rPr>
        <w:t> </w:t>
      </w:r>
    </w:p>
    <w:p w14:paraId="6A23B3FA" w14:textId="77777777" w:rsidR="004340B0" w:rsidRPr="004340B0" w:rsidRDefault="004340B0" w:rsidP="004340B0">
      <w:pPr>
        <w:numPr>
          <w:ilvl w:val="0"/>
          <w:numId w:val="4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:lang w:val="is-IS"/>
          <w14:ligatures w14:val="none"/>
        </w:rPr>
      </w:pPr>
      <w:r w:rsidRPr="004340B0">
        <w:rPr>
          <w:rFonts w:ascii="Tahoma" w:eastAsia="Times New Roman" w:hAnsi="Tahoma" w:cs="Tahoma"/>
          <w:b/>
          <w:bCs/>
          <w:kern w:val="0"/>
          <w:lang w:val="is-IS"/>
          <w14:ligatures w14:val="none"/>
        </w:rPr>
        <w:t>Formannafundur ÍSÍ. </w:t>
      </w:r>
      <w:r w:rsidRPr="004340B0">
        <w:rPr>
          <w:rFonts w:ascii="Tahoma" w:eastAsia="Times New Roman" w:hAnsi="Tahoma" w:cs="Tahoma"/>
          <w:kern w:val="0"/>
          <w:lang w:val="is-IS"/>
          <w14:ligatures w14:val="none"/>
        </w:rPr>
        <w:t> </w:t>
      </w:r>
      <w:r w:rsidRPr="004340B0">
        <w:rPr>
          <w:rFonts w:ascii="Tahoma" w:eastAsia="Times New Roman" w:hAnsi="Tahoma" w:cs="Tahoma"/>
          <w:kern w:val="0"/>
          <w:lang w:val="is-IS"/>
          <w14:ligatures w14:val="none"/>
        </w:rPr>
        <w:br/>
        <w:t>Hefðbundin dagskrá. Kynning á að vinna fyrir nýja íþróttastefnu sé hafin. Verkefninu er gefin góður tími, en miðað er við að ný stefna verði samþykkt á Íþróttaþingi 2027.  </w:t>
      </w:r>
    </w:p>
    <w:p w14:paraId="76BC787A" w14:textId="77777777" w:rsidR="004340B0" w:rsidRPr="004340B0" w:rsidRDefault="004340B0" w:rsidP="004340B0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is-IS"/>
          <w14:ligatures w14:val="none"/>
        </w:rPr>
      </w:pPr>
      <w:r w:rsidRPr="004340B0">
        <w:rPr>
          <w:rFonts w:ascii="Tahoma" w:eastAsia="Times New Roman" w:hAnsi="Tahoma" w:cs="Tahoma"/>
          <w:kern w:val="0"/>
          <w:lang w:val="is-IS"/>
          <w14:ligatures w14:val="none"/>
        </w:rPr>
        <w:t> </w:t>
      </w:r>
    </w:p>
    <w:p w14:paraId="23081264" w14:textId="77777777" w:rsidR="004340B0" w:rsidRPr="004340B0" w:rsidRDefault="004340B0" w:rsidP="004340B0">
      <w:pPr>
        <w:numPr>
          <w:ilvl w:val="0"/>
          <w:numId w:val="5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:lang w:val="nb-NO"/>
          <w14:ligatures w14:val="none"/>
        </w:rPr>
      </w:pPr>
      <w:r w:rsidRPr="004340B0">
        <w:rPr>
          <w:rFonts w:ascii="Tahoma" w:eastAsia="Times New Roman" w:hAnsi="Tahoma" w:cs="Tahoma"/>
          <w:b/>
          <w:bCs/>
          <w:kern w:val="0"/>
          <w:lang w:val="is-IS"/>
          <w14:ligatures w14:val="none"/>
        </w:rPr>
        <w:t>Stefna um verndun og velferð. </w:t>
      </w:r>
    </w:p>
    <w:p w14:paraId="3766C76C" w14:textId="46C23214" w:rsidR="004340B0" w:rsidRPr="004340B0" w:rsidRDefault="004340B0" w:rsidP="004340B0">
      <w:pPr>
        <w:spacing w:after="0" w:line="240" w:lineRule="auto"/>
        <w:ind w:left="1575"/>
        <w:textAlignment w:val="baseline"/>
        <w:rPr>
          <w:rFonts w:ascii="Tahoma" w:eastAsia="Times New Roman" w:hAnsi="Tahoma" w:cs="Tahoma"/>
          <w:kern w:val="0"/>
          <w:lang w:val="nb-NO"/>
          <w14:ligatures w14:val="none"/>
        </w:rPr>
      </w:pPr>
      <w:r w:rsidRPr="004340B0">
        <w:rPr>
          <w:rFonts w:ascii="Tahoma" w:eastAsia="Times New Roman" w:hAnsi="Tahoma" w:cs="Tahoma"/>
          <w:kern w:val="0"/>
          <w:lang w:val="is-IS"/>
          <w14:ligatures w14:val="none"/>
        </w:rPr>
        <w:t>Lagt fram til kynningar.</w:t>
      </w:r>
      <w:r w:rsidRPr="004340B0">
        <w:rPr>
          <w:rFonts w:ascii="Tahoma" w:eastAsia="Times New Roman" w:hAnsi="Tahoma" w:cs="Tahoma"/>
          <w:kern w:val="0"/>
          <w:lang w:val="nb-NO"/>
          <w14:ligatures w14:val="none"/>
        </w:rPr>
        <w:t> </w:t>
      </w:r>
    </w:p>
    <w:p w14:paraId="7CFD51AC" w14:textId="77777777" w:rsidR="004340B0" w:rsidRPr="004340B0" w:rsidRDefault="004340B0" w:rsidP="004340B0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nb-NO"/>
          <w14:ligatures w14:val="none"/>
        </w:rPr>
      </w:pPr>
      <w:r w:rsidRPr="004340B0">
        <w:rPr>
          <w:rFonts w:ascii="Tahoma" w:eastAsia="Times New Roman" w:hAnsi="Tahoma" w:cs="Tahoma"/>
          <w:kern w:val="0"/>
          <w:lang w:val="nb-NO"/>
          <w14:ligatures w14:val="none"/>
        </w:rPr>
        <w:t> </w:t>
      </w:r>
    </w:p>
    <w:p w14:paraId="1D3332B7" w14:textId="77777777" w:rsidR="004340B0" w:rsidRPr="004340B0" w:rsidRDefault="004340B0" w:rsidP="004340B0">
      <w:pPr>
        <w:numPr>
          <w:ilvl w:val="0"/>
          <w:numId w:val="6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14:ligatures w14:val="none"/>
        </w:rPr>
      </w:pPr>
      <w:r w:rsidRPr="004340B0">
        <w:rPr>
          <w:rFonts w:ascii="Tahoma" w:eastAsia="Times New Roman" w:hAnsi="Tahoma" w:cs="Tahoma"/>
          <w:b/>
          <w:bCs/>
          <w:kern w:val="0"/>
          <w:lang w:val="is-IS"/>
          <w14:ligatures w14:val="none"/>
        </w:rPr>
        <w:t>Hús ÍBR</w:t>
      </w:r>
      <w:r w:rsidRPr="004340B0">
        <w:rPr>
          <w:rFonts w:ascii="Tahoma" w:eastAsia="Times New Roman" w:hAnsi="Tahoma" w:cs="Tahoma"/>
          <w:kern w:val="0"/>
          <w:lang w:val="nb-NO"/>
          <w14:ligatures w14:val="none"/>
        </w:rPr>
        <w:t> </w:t>
      </w:r>
      <w:r w:rsidRPr="004340B0">
        <w:rPr>
          <w:rFonts w:ascii="Tahoma" w:eastAsia="Times New Roman" w:hAnsi="Tahoma" w:cs="Tahoma"/>
          <w:kern w:val="0"/>
          <w:lang w:val="nb-NO"/>
          <w14:ligatures w14:val="none"/>
        </w:rPr>
        <w:br/>
      </w:r>
      <w:r w:rsidRPr="004340B0">
        <w:rPr>
          <w:rFonts w:ascii="Tahoma" w:eastAsia="Times New Roman" w:hAnsi="Tahoma" w:cs="Tahoma"/>
          <w:kern w:val="0"/>
          <w:lang w:val="is-IS"/>
          <w14:ligatures w14:val="none"/>
        </w:rPr>
        <w:t>Heildarverkefnið (að taka öll húsin í gegn) hefur verið sett í bið. Hugmynd um að tengja þróun verkefnisins við nýja íþróttastefnumótun. </w:t>
      </w:r>
      <w:r w:rsidRPr="004340B0">
        <w:rPr>
          <w:rFonts w:ascii="Tahoma" w:eastAsia="Times New Roman" w:hAnsi="Tahoma" w:cs="Tahoma"/>
          <w:kern w:val="0"/>
          <w14:ligatures w14:val="none"/>
        </w:rPr>
        <w:t> </w:t>
      </w:r>
    </w:p>
    <w:p w14:paraId="502D5A71" w14:textId="77777777" w:rsidR="004340B0" w:rsidRPr="004340B0" w:rsidRDefault="004340B0" w:rsidP="004340B0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4340B0">
        <w:rPr>
          <w:rFonts w:ascii="Tahoma" w:eastAsia="Times New Roman" w:hAnsi="Tahoma" w:cs="Tahoma"/>
          <w:kern w:val="0"/>
          <w14:ligatures w14:val="none"/>
        </w:rPr>
        <w:t> </w:t>
      </w:r>
    </w:p>
    <w:p w14:paraId="76F37139" w14:textId="77777777" w:rsidR="004340B0" w:rsidRPr="004340B0" w:rsidRDefault="004340B0" w:rsidP="004340B0">
      <w:pPr>
        <w:numPr>
          <w:ilvl w:val="0"/>
          <w:numId w:val="7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14:ligatures w14:val="none"/>
        </w:rPr>
      </w:pPr>
      <w:r w:rsidRPr="004340B0">
        <w:rPr>
          <w:rFonts w:ascii="Tahoma" w:eastAsia="Times New Roman" w:hAnsi="Tahoma" w:cs="Tahoma"/>
          <w:b/>
          <w:bCs/>
          <w:kern w:val="0"/>
          <w:lang w:val="is-IS"/>
          <w14:ligatures w14:val="none"/>
        </w:rPr>
        <w:t>Íþrótta- og sýningarhöllin – svar við erindi Ármanns um áfengisölu. </w:t>
      </w:r>
      <w:r w:rsidRPr="004340B0">
        <w:rPr>
          <w:rFonts w:ascii="Tahoma" w:eastAsia="Times New Roman" w:hAnsi="Tahoma" w:cs="Tahoma"/>
          <w:kern w:val="0"/>
          <w14:ligatures w14:val="none"/>
        </w:rPr>
        <w:t> </w:t>
      </w:r>
      <w:r w:rsidRPr="004340B0">
        <w:rPr>
          <w:rFonts w:ascii="Tahoma" w:eastAsia="Times New Roman" w:hAnsi="Tahoma" w:cs="Tahoma"/>
          <w:kern w:val="0"/>
          <w14:ligatures w14:val="none"/>
        </w:rPr>
        <w:br/>
      </w:r>
      <w:r w:rsidRPr="004340B0">
        <w:rPr>
          <w:rFonts w:ascii="Tahoma" w:eastAsia="Times New Roman" w:hAnsi="Tahoma" w:cs="Tahoma"/>
          <w:kern w:val="0"/>
          <w:lang w:val="is-IS"/>
          <w14:ligatures w14:val="none"/>
        </w:rPr>
        <w:t>Lagt fram. Umræða um hugsanlegar lausnir. </w:t>
      </w:r>
      <w:r w:rsidRPr="004340B0">
        <w:rPr>
          <w:rFonts w:ascii="Tahoma" w:eastAsia="Times New Roman" w:hAnsi="Tahoma" w:cs="Tahoma"/>
          <w:kern w:val="0"/>
          <w14:ligatures w14:val="none"/>
        </w:rPr>
        <w:t> </w:t>
      </w:r>
    </w:p>
    <w:p w14:paraId="744B7F2E" w14:textId="77777777" w:rsidR="004340B0" w:rsidRPr="004340B0" w:rsidRDefault="004340B0" w:rsidP="004340B0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4340B0">
        <w:rPr>
          <w:rFonts w:ascii="Tahoma" w:eastAsia="Times New Roman" w:hAnsi="Tahoma" w:cs="Tahoma"/>
          <w:kern w:val="0"/>
          <w14:ligatures w14:val="none"/>
        </w:rPr>
        <w:t> </w:t>
      </w:r>
    </w:p>
    <w:p w14:paraId="56E5F9EA" w14:textId="77777777" w:rsidR="004340B0" w:rsidRPr="004340B0" w:rsidRDefault="004340B0" w:rsidP="004340B0">
      <w:pPr>
        <w:numPr>
          <w:ilvl w:val="0"/>
          <w:numId w:val="8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14:ligatures w14:val="none"/>
        </w:rPr>
      </w:pPr>
      <w:r w:rsidRPr="004340B0">
        <w:rPr>
          <w:rFonts w:ascii="Tahoma" w:eastAsia="Times New Roman" w:hAnsi="Tahoma" w:cs="Tahoma"/>
          <w:b/>
          <w:bCs/>
          <w:kern w:val="0"/>
          <w:lang w:val="is-IS"/>
          <w14:ligatures w14:val="none"/>
        </w:rPr>
        <w:t>Minnisblað </w:t>
      </w:r>
      <w:proofErr w:type="spellStart"/>
      <w:r w:rsidRPr="004340B0">
        <w:rPr>
          <w:rFonts w:ascii="Tahoma" w:eastAsia="Times New Roman" w:hAnsi="Tahoma" w:cs="Tahoma"/>
          <w:b/>
          <w:bCs/>
          <w:kern w:val="0"/>
          <w:lang w:val="is-IS"/>
          <w14:ligatures w14:val="none"/>
        </w:rPr>
        <w:t>Brokeyjar.</w:t>
      </w:r>
      <w:proofErr w:type="spellEnd"/>
    </w:p>
    <w:p w14:paraId="0F5B0212" w14:textId="1A2D87E6" w:rsidR="004340B0" w:rsidRPr="004340B0" w:rsidRDefault="004340B0" w:rsidP="004340B0">
      <w:pPr>
        <w:spacing w:after="0" w:line="240" w:lineRule="auto"/>
        <w:ind w:left="1575"/>
        <w:textAlignment w:val="baseline"/>
        <w:rPr>
          <w:rFonts w:ascii="Tahoma" w:eastAsia="Times New Roman" w:hAnsi="Tahoma" w:cs="Tahoma"/>
          <w:kern w:val="0"/>
          <w:lang w:val="nb-NO"/>
          <w14:ligatures w14:val="none"/>
        </w:rPr>
      </w:pPr>
      <w:r w:rsidRPr="004340B0">
        <w:rPr>
          <w:rFonts w:ascii="Tahoma" w:eastAsia="Times New Roman" w:hAnsi="Tahoma" w:cs="Tahoma"/>
          <w:kern w:val="0"/>
          <w:lang w:val="is-IS"/>
          <w14:ligatures w14:val="none"/>
        </w:rPr>
        <w:t>Lagt fram.</w:t>
      </w:r>
    </w:p>
    <w:p w14:paraId="316B37D8" w14:textId="77777777" w:rsidR="004340B0" w:rsidRPr="004340B0" w:rsidRDefault="004340B0" w:rsidP="004340B0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nb-NO"/>
          <w14:ligatures w14:val="none"/>
        </w:rPr>
      </w:pPr>
      <w:r w:rsidRPr="004340B0">
        <w:rPr>
          <w:rFonts w:ascii="Tahoma" w:eastAsia="Times New Roman" w:hAnsi="Tahoma" w:cs="Tahoma"/>
          <w:kern w:val="0"/>
          <w:lang w:val="nb-NO"/>
          <w14:ligatures w14:val="none"/>
        </w:rPr>
        <w:t> </w:t>
      </w:r>
    </w:p>
    <w:p w14:paraId="6FD259F1" w14:textId="77777777" w:rsidR="004340B0" w:rsidRPr="004340B0" w:rsidRDefault="004340B0" w:rsidP="004340B0">
      <w:pPr>
        <w:numPr>
          <w:ilvl w:val="0"/>
          <w:numId w:val="9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14:ligatures w14:val="none"/>
        </w:rPr>
      </w:pPr>
      <w:r w:rsidRPr="004340B0">
        <w:rPr>
          <w:rFonts w:ascii="Tahoma" w:eastAsia="Times New Roman" w:hAnsi="Tahoma" w:cs="Tahoma"/>
          <w:b/>
          <w:bCs/>
          <w:kern w:val="0"/>
          <w:lang w:val="is-IS"/>
          <w14:ligatures w14:val="none"/>
        </w:rPr>
        <w:t>Erindi Fáks.</w:t>
      </w:r>
    </w:p>
    <w:p w14:paraId="794A21FF" w14:textId="39310B41" w:rsidR="004340B0" w:rsidRPr="004340B0" w:rsidRDefault="004340B0" w:rsidP="004340B0">
      <w:pPr>
        <w:spacing w:after="0" w:line="240" w:lineRule="auto"/>
        <w:ind w:left="1575"/>
        <w:textAlignment w:val="baseline"/>
        <w:rPr>
          <w:rFonts w:ascii="Tahoma" w:eastAsia="Times New Roman" w:hAnsi="Tahoma" w:cs="Tahoma"/>
          <w:kern w:val="0"/>
          <w14:ligatures w14:val="none"/>
        </w:rPr>
      </w:pPr>
      <w:r>
        <w:rPr>
          <w:rFonts w:ascii="Tahoma" w:eastAsia="Times New Roman" w:hAnsi="Tahoma" w:cs="Tahoma"/>
          <w:kern w:val="0"/>
          <w:lang w:val="is-IS"/>
          <w14:ligatures w14:val="none"/>
        </w:rPr>
        <w:t>L</w:t>
      </w:r>
      <w:r w:rsidRPr="004340B0">
        <w:rPr>
          <w:rFonts w:ascii="Tahoma" w:eastAsia="Times New Roman" w:hAnsi="Tahoma" w:cs="Tahoma"/>
          <w:kern w:val="0"/>
          <w:lang w:val="is-IS"/>
          <w14:ligatures w14:val="none"/>
        </w:rPr>
        <w:t>agt fram.</w:t>
      </w:r>
      <w:r w:rsidRPr="004340B0">
        <w:rPr>
          <w:rFonts w:ascii="Tahoma" w:eastAsia="Times New Roman" w:hAnsi="Tahoma" w:cs="Tahoma"/>
          <w:kern w:val="0"/>
          <w14:ligatures w14:val="none"/>
        </w:rPr>
        <w:t> </w:t>
      </w:r>
    </w:p>
    <w:p w14:paraId="2C072D3F" w14:textId="77777777" w:rsidR="004340B0" w:rsidRPr="004340B0" w:rsidRDefault="004340B0" w:rsidP="004340B0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4340B0">
        <w:rPr>
          <w:rFonts w:ascii="Tahoma" w:eastAsia="Times New Roman" w:hAnsi="Tahoma" w:cs="Tahoma"/>
          <w:kern w:val="0"/>
          <w14:ligatures w14:val="none"/>
        </w:rPr>
        <w:t> </w:t>
      </w:r>
    </w:p>
    <w:p w14:paraId="1C4CC99C" w14:textId="77777777" w:rsidR="004340B0" w:rsidRPr="004340B0" w:rsidRDefault="004340B0" w:rsidP="004340B0">
      <w:pPr>
        <w:numPr>
          <w:ilvl w:val="0"/>
          <w:numId w:val="10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14:ligatures w14:val="none"/>
        </w:rPr>
      </w:pPr>
      <w:r w:rsidRPr="004340B0">
        <w:rPr>
          <w:rFonts w:ascii="Tahoma" w:eastAsia="Times New Roman" w:hAnsi="Tahoma" w:cs="Tahoma"/>
          <w:b/>
          <w:bCs/>
          <w:kern w:val="0"/>
          <w:lang w:val="is-IS"/>
          <w14:ligatures w14:val="none"/>
        </w:rPr>
        <w:lastRenderedPageBreak/>
        <w:t>Samþykktir þinga – yfirlit. </w:t>
      </w:r>
    </w:p>
    <w:p w14:paraId="2A5F9C3C" w14:textId="298988AB" w:rsidR="004340B0" w:rsidRPr="004340B0" w:rsidRDefault="004340B0" w:rsidP="004340B0">
      <w:pPr>
        <w:spacing w:after="0" w:line="240" w:lineRule="auto"/>
        <w:ind w:left="1575"/>
        <w:textAlignment w:val="baseline"/>
        <w:rPr>
          <w:rFonts w:ascii="Tahoma" w:eastAsia="Times New Roman" w:hAnsi="Tahoma" w:cs="Tahoma"/>
          <w:kern w:val="0"/>
          <w14:ligatures w14:val="none"/>
        </w:rPr>
      </w:pPr>
      <w:r w:rsidRPr="004340B0">
        <w:rPr>
          <w:rFonts w:ascii="Tahoma" w:eastAsia="Times New Roman" w:hAnsi="Tahoma" w:cs="Tahoma"/>
          <w:kern w:val="0"/>
          <w:lang w:val="is-IS"/>
          <w14:ligatures w14:val="none"/>
        </w:rPr>
        <w:t>Lagt fram. Samþykkt að halda skjalinu lifandi og hafa reglulega yfirferð.</w:t>
      </w:r>
      <w:r w:rsidRPr="004340B0">
        <w:rPr>
          <w:rFonts w:ascii="Tahoma" w:eastAsia="Times New Roman" w:hAnsi="Tahoma" w:cs="Tahoma"/>
          <w:kern w:val="0"/>
          <w14:ligatures w14:val="none"/>
        </w:rPr>
        <w:t> </w:t>
      </w:r>
    </w:p>
    <w:p w14:paraId="30F9752D" w14:textId="77777777" w:rsidR="004340B0" w:rsidRPr="004340B0" w:rsidRDefault="004340B0" w:rsidP="004340B0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4340B0">
        <w:rPr>
          <w:rFonts w:ascii="Tahoma" w:eastAsia="Times New Roman" w:hAnsi="Tahoma" w:cs="Tahoma"/>
          <w:kern w:val="0"/>
          <w14:ligatures w14:val="none"/>
        </w:rPr>
        <w:t> </w:t>
      </w:r>
    </w:p>
    <w:p w14:paraId="0A160382" w14:textId="77777777" w:rsidR="004340B0" w:rsidRPr="004340B0" w:rsidRDefault="004340B0" w:rsidP="004340B0">
      <w:pPr>
        <w:numPr>
          <w:ilvl w:val="0"/>
          <w:numId w:val="11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14:ligatures w14:val="none"/>
        </w:rPr>
      </w:pPr>
      <w:r w:rsidRPr="004340B0">
        <w:rPr>
          <w:rFonts w:ascii="Tahoma" w:eastAsia="Times New Roman" w:hAnsi="Tahoma" w:cs="Tahoma"/>
          <w:b/>
          <w:bCs/>
          <w:kern w:val="0"/>
          <w:lang w:val="is-IS"/>
          <w14:ligatures w14:val="none"/>
        </w:rPr>
        <w:t>Lög ÍBR.</w:t>
      </w:r>
    </w:p>
    <w:p w14:paraId="6D110ED8" w14:textId="362A268F" w:rsidR="004340B0" w:rsidRPr="004340B0" w:rsidRDefault="004340B0" w:rsidP="004340B0">
      <w:pPr>
        <w:spacing w:after="0" w:line="240" w:lineRule="auto"/>
        <w:ind w:left="1575"/>
        <w:textAlignment w:val="baseline"/>
        <w:rPr>
          <w:rFonts w:ascii="Tahoma" w:eastAsia="Times New Roman" w:hAnsi="Tahoma" w:cs="Tahoma"/>
          <w:kern w:val="0"/>
          <w:lang w:val="da-DK"/>
          <w14:ligatures w14:val="none"/>
        </w:rPr>
      </w:pPr>
      <w:r w:rsidRPr="004340B0">
        <w:rPr>
          <w:rFonts w:ascii="Tahoma" w:eastAsia="Times New Roman" w:hAnsi="Tahoma" w:cs="Tahoma"/>
          <w:kern w:val="0"/>
          <w:lang w:val="is-IS"/>
          <w14:ligatures w14:val="none"/>
        </w:rPr>
        <w:t>Bréf hefur verið sent til ÍSÍ. </w:t>
      </w:r>
      <w:r w:rsidRPr="004340B0">
        <w:rPr>
          <w:rFonts w:ascii="Tahoma" w:eastAsia="Times New Roman" w:hAnsi="Tahoma" w:cs="Tahoma"/>
          <w:kern w:val="0"/>
          <w:lang w:val="da-DK"/>
          <w14:ligatures w14:val="none"/>
        </w:rPr>
        <w:t> </w:t>
      </w:r>
    </w:p>
    <w:p w14:paraId="427369F5" w14:textId="77777777" w:rsidR="004340B0" w:rsidRPr="004340B0" w:rsidRDefault="004340B0" w:rsidP="004340B0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da-DK"/>
          <w14:ligatures w14:val="none"/>
        </w:rPr>
      </w:pPr>
      <w:r w:rsidRPr="004340B0">
        <w:rPr>
          <w:rFonts w:ascii="Tahoma" w:eastAsia="Times New Roman" w:hAnsi="Tahoma" w:cs="Tahoma"/>
          <w:kern w:val="0"/>
          <w:lang w:val="da-DK"/>
          <w14:ligatures w14:val="none"/>
        </w:rPr>
        <w:t> </w:t>
      </w:r>
    </w:p>
    <w:p w14:paraId="60B4AEA6" w14:textId="7CA1D1ED" w:rsidR="004340B0" w:rsidRPr="004340B0" w:rsidRDefault="004340B0" w:rsidP="004340B0">
      <w:pPr>
        <w:numPr>
          <w:ilvl w:val="0"/>
          <w:numId w:val="12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14:ligatures w14:val="none"/>
        </w:rPr>
      </w:pPr>
      <w:r w:rsidRPr="004340B0">
        <w:rPr>
          <w:rFonts w:ascii="Tahoma" w:eastAsia="Times New Roman" w:hAnsi="Tahoma" w:cs="Tahoma"/>
          <w:b/>
          <w:bCs/>
          <w:kern w:val="0"/>
          <w:lang w:val="is-IS"/>
          <w14:ligatures w14:val="none"/>
        </w:rPr>
        <w:t>Önnur mál. </w:t>
      </w:r>
      <w:r w:rsidRPr="004340B0">
        <w:rPr>
          <w:rFonts w:ascii="Tahoma" w:eastAsia="Times New Roman" w:hAnsi="Tahoma" w:cs="Tahoma"/>
          <w:kern w:val="0"/>
          <w14:ligatures w14:val="none"/>
        </w:rPr>
        <w:t> </w:t>
      </w:r>
      <w:r w:rsidRPr="004340B0">
        <w:rPr>
          <w:rFonts w:ascii="Tahoma" w:eastAsia="Times New Roman" w:hAnsi="Tahoma" w:cs="Tahoma"/>
          <w:kern w:val="0"/>
          <w14:ligatures w14:val="none"/>
        </w:rPr>
        <w:br/>
      </w:r>
      <w:r w:rsidRPr="004340B0">
        <w:rPr>
          <w:rFonts w:ascii="Tahoma" w:eastAsia="Times New Roman" w:hAnsi="Tahoma" w:cs="Tahoma"/>
          <w:kern w:val="0"/>
          <w:lang w:val="is-IS"/>
          <w14:ligatures w14:val="none"/>
        </w:rPr>
        <w:t>Ath</w:t>
      </w:r>
      <w:r>
        <w:rPr>
          <w:rFonts w:ascii="Tahoma" w:eastAsia="Times New Roman" w:hAnsi="Tahoma" w:cs="Tahoma"/>
          <w:kern w:val="0"/>
          <w:lang w:val="is-IS"/>
          <w14:ligatures w14:val="none"/>
        </w:rPr>
        <w:t>uga m</w:t>
      </w:r>
      <w:r w:rsidRPr="004340B0">
        <w:rPr>
          <w:rFonts w:ascii="Tahoma" w:eastAsia="Times New Roman" w:hAnsi="Tahoma" w:cs="Tahoma"/>
          <w:kern w:val="0"/>
          <w:lang w:val="is-IS"/>
          <w14:ligatures w14:val="none"/>
        </w:rPr>
        <w:t>eð stöðuna á Skotreyn og aðstöðumálum þeirra. </w:t>
      </w:r>
      <w:r w:rsidRPr="004340B0">
        <w:rPr>
          <w:rFonts w:ascii="Tahoma" w:eastAsia="Times New Roman" w:hAnsi="Tahoma" w:cs="Tahoma"/>
          <w:kern w:val="0"/>
          <w14:ligatures w14:val="none"/>
        </w:rPr>
        <w:t> </w:t>
      </w:r>
    </w:p>
    <w:p w14:paraId="0E9CFD8F" w14:textId="77777777" w:rsidR="004340B0" w:rsidRPr="004340B0" w:rsidRDefault="004340B0" w:rsidP="004340B0">
      <w:pPr>
        <w:spacing w:after="0" w:line="240" w:lineRule="auto"/>
        <w:ind w:left="1215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4340B0">
        <w:rPr>
          <w:rFonts w:ascii="Tahoma" w:eastAsia="Times New Roman" w:hAnsi="Tahoma" w:cs="Tahoma"/>
          <w:kern w:val="0"/>
          <w14:ligatures w14:val="none"/>
        </w:rPr>
        <w:t> </w:t>
      </w:r>
      <w:r w:rsidRPr="004340B0">
        <w:rPr>
          <w:rFonts w:ascii="Tahoma" w:eastAsia="Times New Roman" w:hAnsi="Tahoma" w:cs="Tahoma"/>
          <w:kern w:val="0"/>
          <w14:ligatures w14:val="none"/>
        </w:rPr>
        <w:br/>
      </w:r>
      <w:r w:rsidRPr="004340B0">
        <w:rPr>
          <w:rFonts w:ascii="Tahoma" w:eastAsia="Times New Roman" w:hAnsi="Tahoma" w:cs="Tahoma"/>
          <w:kern w:val="0"/>
          <w:lang w:val="is-IS"/>
          <w14:ligatures w14:val="none"/>
        </w:rPr>
        <w:t>Önnur mál voru ekki á dagskrá. </w:t>
      </w:r>
      <w:r w:rsidRPr="004340B0">
        <w:rPr>
          <w:rFonts w:ascii="Tahoma" w:eastAsia="Times New Roman" w:hAnsi="Tahoma" w:cs="Tahoma"/>
          <w:kern w:val="0"/>
          <w14:ligatures w14:val="none"/>
        </w:rPr>
        <w:t> </w:t>
      </w:r>
      <w:r w:rsidRPr="004340B0">
        <w:rPr>
          <w:rFonts w:ascii="Tahoma" w:eastAsia="Times New Roman" w:hAnsi="Tahoma" w:cs="Tahoma"/>
          <w:kern w:val="0"/>
          <w14:ligatures w14:val="none"/>
        </w:rPr>
        <w:br/>
        <w:t> </w:t>
      </w:r>
      <w:r w:rsidRPr="004340B0">
        <w:rPr>
          <w:rFonts w:ascii="Tahoma" w:eastAsia="Times New Roman" w:hAnsi="Tahoma" w:cs="Tahoma"/>
          <w:kern w:val="0"/>
          <w14:ligatures w14:val="none"/>
        </w:rPr>
        <w:br/>
      </w:r>
      <w:r w:rsidRPr="004340B0">
        <w:rPr>
          <w:rFonts w:ascii="Calibri" w:eastAsia="Times New Roman" w:hAnsi="Calibri" w:cs="Calibri"/>
          <w:kern w:val="0"/>
          <w:lang w:val="is-IS"/>
          <w14:ligatures w14:val="none"/>
        </w:rPr>
        <w:t>Fundi slitið kl. 13:15. Viggó H. Viggósson ritaði fundargerð.</w:t>
      </w:r>
      <w:r w:rsidRPr="004340B0">
        <w:rPr>
          <w:rFonts w:ascii="Calibri" w:eastAsia="Times New Roman" w:hAnsi="Calibri" w:cs="Calibri"/>
          <w:kern w:val="0"/>
          <w14:ligatures w14:val="none"/>
        </w:rPr>
        <w:t> </w:t>
      </w:r>
    </w:p>
    <w:p w14:paraId="729D26CF" w14:textId="77777777" w:rsidR="00C41988" w:rsidRDefault="00C41988"/>
    <w:sectPr w:rsidR="00C419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80F7B"/>
    <w:multiLevelType w:val="multilevel"/>
    <w:tmpl w:val="0BD2EB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B24A84"/>
    <w:multiLevelType w:val="multilevel"/>
    <w:tmpl w:val="E9586E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9439AF"/>
    <w:multiLevelType w:val="multilevel"/>
    <w:tmpl w:val="45D469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A62005"/>
    <w:multiLevelType w:val="multilevel"/>
    <w:tmpl w:val="54D6F0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4E25E5"/>
    <w:multiLevelType w:val="multilevel"/>
    <w:tmpl w:val="1188EC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F646E4"/>
    <w:multiLevelType w:val="multilevel"/>
    <w:tmpl w:val="B43ABDF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A855C1"/>
    <w:multiLevelType w:val="multilevel"/>
    <w:tmpl w:val="102A66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9639F"/>
    <w:multiLevelType w:val="multilevel"/>
    <w:tmpl w:val="23CCB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0C2358"/>
    <w:multiLevelType w:val="multilevel"/>
    <w:tmpl w:val="4080DCD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B94CAC"/>
    <w:multiLevelType w:val="multilevel"/>
    <w:tmpl w:val="2F84592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BF63A9"/>
    <w:multiLevelType w:val="multilevel"/>
    <w:tmpl w:val="1CE0393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325EEE"/>
    <w:multiLevelType w:val="multilevel"/>
    <w:tmpl w:val="121E58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8739091">
    <w:abstractNumId w:val="7"/>
  </w:num>
  <w:num w:numId="2" w16cid:durableId="1370955276">
    <w:abstractNumId w:val="1"/>
  </w:num>
  <w:num w:numId="3" w16cid:durableId="877161656">
    <w:abstractNumId w:val="11"/>
  </w:num>
  <w:num w:numId="4" w16cid:durableId="2145393095">
    <w:abstractNumId w:val="6"/>
  </w:num>
  <w:num w:numId="5" w16cid:durableId="1345597940">
    <w:abstractNumId w:val="2"/>
  </w:num>
  <w:num w:numId="6" w16cid:durableId="978148582">
    <w:abstractNumId w:val="0"/>
  </w:num>
  <w:num w:numId="7" w16cid:durableId="1242986651">
    <w:abstractNumId w:val="4"/>
  </w:num>
  <w:num w:numId="8" w16cid:durableId="864447077">
    <w:abstractNumId w:val="3"/>
  </w:num>
  <w:num w:numId="9" w16cid:durableId="919216452">
    <w:abstractNumId w:val="9"/>
  </w:num>
  <w:num w:numId="10" w16cid:durableId="416753040">
    <w:abstractNumId w:val="10"/>
  </w:num>
  <w:num w:numId="11" w16cid:durableId="1195731876">
    <w:abstractNumId w:val="5"/>
  </w:num>
  <w:num w:numId="12" w16cid:durableId="10191625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0B0"/>
    <w:rsid w:val="004340B0"/>
    <w:rsid w:val="00806FE4"/>
    <w:rsid w:val="009C4DBF"/>
    <w:rsid w:val="00BA1D0A"/>
    <w:rsid w:val="00C41988"/>
    <w:rsid w:val="00E4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7537B"/>
  <w15:chartTrackingRefBased/>
  <w15:docId w15:val="{398B7431-2E2F-4A9B-9938-C6F7CA197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paragraph" w:styleId="Fyrirsgn1">
    <w:name w:val="heading 1"/>
    <w:basedOn w:val="Venjulegur"/>
    <w:next w:val="Venjulegur"/>
    <w:link w:val="Fyrirsgn1Staf"/>
    <w:uiPriority w:val="9"/>
    <w:qFormat/>
    <w:rsid w:val="004340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Fyrirsgn2">
    <w:name w:val="heading 2"/>
    <w:basedOn w:val="Venjulegur"/>
    <w:next w:val="Venjulegur"/>
    <w:link w:val="Fyrirsgn2Staf"/>
    <w:uiPriority w:val="9"/>
    <w:semiHidden/>
    <w:unhideWhenUsed/>
    <w:qFormat/>
    <w:rsid w:val="004340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yrirsgn3">
    <w:name w:val="heading 3"/>
    <w:basedOn w:val="Venjulegur"/>
    <w:next w:val="Venjulegur"/>
    <w:link w:val="Fyrirsgn3Staf"/>
    <w:uiPriority w:val="9"/>
    <w:semiHidden/>
    <w:unhideWhenUsed/>
    <w:qFormat/>
    <w:rsid w:val="004340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Fyrirsgn4">
    <w:name w:val="heading 4"/>
    <w:basedOn w:val="Venjulegur"/>
    <w:next w:val="Venjulegur"/>
    <w:link w:val="Fyrirsgn4Staf"/>
    <w:uiPriority w:val="9"/>
    <w:semiHidden/>
    <w:unhideWhenUsed/>
    <w:qFormat/>
    <w:rsid w:val="004340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Fyrirsgn5">
    <w:name w:val="heading 5"/>
    <w:basedOn w:val="Venjulegur"/>
    <w:next w:val="Venjulegur"/>
    <w:link w:val="Fyrirsgn5Staf"/>
    <w:uiPriority w:val="9"/>
    <w:semiHidden/>
    <w:unhideWhenUsed/>
    <w:qFormat/>
    <w:rsid w:val="004340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Fyrirsgn6">
    <w:name w:val="heading 6"/>
    <w:basedOn w:val="Venjulegur"/>
    <w:next w:val="Venjulegur"/>
    <w:link w:val="Fyrirsgn6Staf"/>
    <w:uiPriority w:val="9"/>
    <w:semiHidden/>
    <w:unhideWhenUsed/>
    <w:qFormat/>
    <w:rsid w:val="004340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Fyrirsgn7">
    <w:name w:val="heading 7"/>
    <w:basedOn w:val="Venjulegur"/>
    <w:next w:val="Venjulegur"/>
    <w:link w:val="Fyrirsgn7Staf"/>
    <w:uiPriority w:val="9"/>
    <w:semiHidden/>
    <w:unhideWhenUsed/>
    <w:qFormat/>
    <w:rsid w:val="004340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Fyrirsgn8">
    <w:name w:val="heading 8"/>
    <w:basedOn w:val="Venjulegur"/>
    <w:next w:val="Venjulegur"/>
    <w:link w:val="Fyrirsgn8Staf"/>
    <w:uiPriority w:val="9"/>
    <w:semiHidden/>
    <w:unhideWhenUsed/>
    <w:qFormat/>
    <w:rsid w:val="004340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Fyrirsgn9">
    <w:name w:val="heading 9"/>
    <w:basedOn w:val="Venjulegur"/>
    <w:next w:val="Venjulegur"/>
    <w:link w:val="Fyrirsgn9Staf"/>
    <w:uiPriority w:val="9"/>
    <w:semiHidden/>
    <w:unhideWhenUsed/>
    <w:qFormat/>
    <w:rsid w:val="004340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customStyle="1" w:styleId="Fyrirsgn1Staf">
    <w:name w:val="Fyrirsögn 1 Staf"/>
    <w:basedOn w:val="Sjlfgefinleturgermlsgreinar"/>
    <w:link w:val="Fyrirsgn1"/>
    <w:uiPriority w:val="9"/>
    <w:rsid w:val="004340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Fyrirsgn2Staf">
    <w:name w:val="Fyrirsögn 2 Staf"/>
    <w:basedOn w:val="Sjlfgefinleturgermlsgreinar"/>
    <w:link w:val="Fyrirsgn2"/>
    <w:uiPriority w:val="9"/>
    <w:semiHidden/>
    <w:rsid w:val="004340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Fyrirsgn3Staf">
    <w:name w:val="Fyrirsögn 3 Staf"/>
    <w:basedOn w:val="Sjlfgefinleturgermlsgreinar"/>
    <w:link w:val="Fyrirsgn3"/>
    <w:uiPriority w:val="9"/>
    <w:semiHidden/>
    <w:rsid w:val="004340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Fyrirsgn4Staf">
    <w:name w:val="Fyrirsögn 4 Staf"/>
    <w:basedOn w:val="Sjlfgefinleturgermlsgreinar"/>
    <w:link w:val="Fyrirsgn4"/>
    <w:uiPriority w:val="9"/>
    <w:semiHidden/>
    <w:rsid w:val="004340B0"/>
    <w:rPr>
      <w:rFonts w:eastAsiaTheme="majorEastAsia" w:cstheme="majorBidi"/>
      <w:i/>
      <w:iCs/>
      <w:color w:val="2F5496" w:themeColor="accent1" w:themeShade="BF"/>
    </w:rPr>
  </w:style>
  <w:style w:type="character" w:customStyle="1" w:styleId="Fyrirsgn5Staf">
    <w:name w:val="Fyrirsögn 5 Staf"/>
    <w:basedOn w:val="Sjlfgefinleturgermlsgreinar"/>
    <w:link w:val="Fyrirsgn5"/>
    <w:uiPriority w:val="9"/>
    <w:semiHidden/>
    <w:rsid w:val="004340B0"/>
    <w:rPr>
      <w:rFonts w:eastAsiaTheme="majorEastAsia" w:cstheme="majorBidi"/>
      <w:color w:val="2F5496" w:themeColor="accent1" w:themeShade="BF"/>
    </w:rPr>
  </w:style>
  <w:style w:type="character" w:customStyle="1" w:styleId="Fyrirsgn6Staf">
    <w:name w:val="Fyrirsögn 6 Staf"/>
    <w:basedOn w:val="Sjlfgefinleturgermlsgreinar"/>
    <w:link w:val="Fyrirsgn6"/>
    <w:uiPriority w:val="9"/>
    <w:semiHidden/>
    <w:rsid w:val="004340B0"/>
    <w:rPr>
      <w:rFonts w:eastAsiaTheme="majorEastAsia" w:cstheme="majorBidi"/>
      <w:i/>
      <w:iCs/>
      <w:color w:val="595959" w:themeColor="text1" w:themeTint="A6"/>
    </w:rPr>
  </w:style>
  <w:style w:type="character" w:customStyle="1" w:styleId="Fyrirsgn7Staf">
    <w:name w:val="Fyrirsögn 7 Staf"/>
    <w:basedOn w:val="Sjlfgefinleturgermlsgreinar"/>
    <w:link w:val="Fyrirsgn7"/>
    <w:uiPriority w:val="9"/>
    <w:semiHidden/>
    <w:rsid w:val="004340B0"/>
    <w:rPr>
      <w:rFonts w:eastAsiaTheme="majorEastAsia" w:cstheme="majorBidi"/>
      <w:color w:val="595959" w:themeColor="text1" w:themeTint="A6"/>
    </w:rPr>
  </w:style>
  <w:style w:type="character" w:customStyle="1" w:styleId="Fyrirsgn8Staf">
    <w:name w:val="Fyrirsögn 8 Staf"/>
    <w:basedOn w:val="Sjlfgefinleturgermlsgreinar"/>
    <w:link w:val="Fyrirsgn8"/>
    <w:uiPriority w:val="9"/>
    <w:semiHidden/>
    <w:rsid w:val="004340B0"/>
    <w:rPr>
      <w:rFonts w:eastAsiaTheme="majorEastAsia" w:cstheme="majorBidi"/>
      <w:i/>
      <w:iCs/>
      <w:color w:val="272727" w:themeColor="text1" w:themeTint="D8"/>
    </w:rPr>
  </w:style>
  <w:style w:type="character" w:customStyle="1" w:styleId="Fyrirsgn9Staf">
    <w:name w:val="Fyrirsögn 9 Staf"/>
    <w:basedOn w:val="Sjlfgefinleturgermlsgreinar"/>
    <w:link w:val="Fyrirsgn9"/>
    <w:uiPriority w:val="9"/>
    <w:semiHidden/>
    <w:rsid w:val="004340B0"/>
    <w:rPr>
      <w:rFonts w:eastAsiaTheme="majorEastAsia" w:cstheme="majorBidi"/>
      <w:color w:val="272727" w:themeColor="text1" w:themeTint="D8"/>
    </w:rPr>
  </w:style>
  <w:style w:type="paragraph" w:styleId="Titill">
    <w:name w:val="Title"/>
    <w:basedOn w:val="Venjulegur"/>
    <w:next w:val="Venjulegur"/>
    <w:link w:val="TitillStaf"/>
    <w:uiPriority w:val="10"/>
    <w:qFormat/>
    <w:rsid w:val="004340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illStaf">
    <w:name w:val="Titill Staf"/>
    <w:basedOn w:val="Sjlfgefinleturgermlsgreinar"/>
    <w:link w:val="Titill"/>
    <w:uiPriority w:val="10"/>
    <w:rsid w:val="004340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irtitill">
    <w:name w:val="Subtitle"/>
    <w:basedOn w:val="Venjulegur"/>
    <w:next w:val="Venjulegur"/>
    <w:link w:val="UndirtitillStaf"/>
    <w:uiPriority w:val="11"/>
    <w:qFormat/>
    <w:rsid w:val="004340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irtitillStaf">
    <w:name w:val="Undirtitill Staf"/>
    <w:basedOn w:val="Sjlfgefinleturgermlsgreinar"/>
    <w:link w:val="Undirtitill"/>
    <w:uiPriority w:val="11"/>
    <w:rsid w:val="004340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lvitnun">
    <w:name w:val="Quote"/>
    <w:basedOn w:val="Venjulegur"/>
    <w:next w:val="Venjulegur"/>
    <w:link w:val="TilvitnunStaf"/>
    <w:uiPriority w:val="29"/>
    <w:qFormat/>
    <w:rsid w:val="004340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ilvitnunStaf">
    <w:name w:val="Tilvitnun Staf"/>
    <w:basedOn w:val="Sjlfgefinleturgermlsgreinar"/>
    <w:link w:val="Tilvitnun"/>
    <w:uiPriority w:val="29"/>
    <w:rsid w:val="004340B0"/>
    <w:rPr>
      <w:i/>
      <w:iCs/>
      <w:color w:val="404040" w:themeColor="text1" w:themeTint="BF"/>
    </w:rPr>
  </w:style>
  <w:style w:type="paragraph" w:styleId="Mlsgreinlista">
    <w:name w:val="List Paragraph"/>
    <w:basedOn w:val="Venjulegur"/>
    <w:uiPriority w:val="34"/>
    <w:qFormat/>
    <w:rsid w:val="004340B0"/>
    <w:pPr>
      <w:ind w:left="720"/>
      <w:contextualSpacing/>
    </w:pPr>
  </w:style>
  <w:style w:type="character" w:styleId="Sterkhersla">
    <w:name w:val="Intense Emphasis"/>
    <w:basedOn w:val="Sjlfgefinleturgermlsgreinar"/>
    <w:uiPriority w:val="21"/>
    <w:qFormat/>
    <w:rsid w:val="004340B0"/>
    <w:rPr>
      <w:i/>
      <w:iCs/>
      <w:color w:val="2F5496" w:themeColor="accent1" w:themeShade="BF"/>
    </w:rPr>
  </w:style>
  <w:style w:type="paragraph" w:styleId="Sterktilvitnun">
    <w:name w:val="Intense Quote"/>
    <w:basedOn w:val="Venjulegur"/>
    <w:next w:val="Venjulegur"/>
    <w:link w:val="SterktilvitnunStaf"/>
    <w:uiPriority w:val="30"/>
    <w:qFormat/>
    <w:rsid w:val="004340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ilvitnunStaf">
    <w:name w:val="Sterk tilvitnun Staf"/>
    <w:basedOn w:val="Sjlfgefinleturgermlsgreinar"/>
    <w:link w:val="Sterktilvitnun"/>
    <w:uiPriority w:val="30"/>
    <w:rsid w:val="004340B0"/>
    <w:rPr>
      <w:i/>
      <w:iCs/>
      <w:color w:val="2F5496" w:themeColor="accent1" w:themeShade="BF"/>
    </w:rPr>
  </w:style>
  <w:style w:type="character" w:styleId="Sterktilvsun">
    <w:name w:val="Intense Reference"/>
    <w:basedOn w:val="Sjlfgefinleturgermlsgreinar"/>
    <w:uiPriority w:val="32"/>
    <w:qFormat/>
    <w:rsid w:val="004340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39B784809F1F449AC9D18DE0ACA0A1" ma:contentTypeVersion="17" ma:contentTypeDescription="Create a new document." ma:contentTypeScope="" ma:versionID="f94bd0edfeda22ff58750b68d9ca7f01">
  <xsd:schema xmlns:xsd="http://www.w3.org/2001/XMLSchema" xmlns:xs="http://www.w3.org/2001/XMLSchema" xmlns:p="http://schemas.microsoft.com/office/2006/metadata/properties" xmlns:ns2="bea09671-6cd2-49bf-b2a7-a5eea5ab73cd" xmlns:ns3="b926153a-1da3-4dde-bcc0-500d7eadc034" targetNamespace="http://schemas.microsoft.com/office/2006/metadata/properties" ma:root="true" ma:fieldsID="639b2ce36b50749077ed9aeab42fa730" ns2:_="" ns3:_="">
    <xsd:import namespace="bea09671-6cd2-49bf-b2a7-a5eea5ab73cd"/>
    <xsd:import namespace="b926153a-1da3-4dde-bcc0-500d7eadc03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09671-6cd2-49bf-b2a7-a5eea5ab73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55a5aaa-d239-4020-8420-baca700c12d9}" ma:internalName="TaxCatchAll" ma:showField="CatchAllData" ma:web="bea09671-6cd2-49bf-b2a7-a5eea5ab73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6153a-1da3-4dde-bcc0-500d7eadc0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70ad8ad-f7ba-4c29-84b6-681a4e59c7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26153a-1da3-4dde-bcc0-500d7eadc034">
      <Terms xmlns="http://schemas.microsoft.com/office/infopath/2007/PartnerControls"/>
    </lcf76f155ced4ddcb4097134ff3c332f>
    <TaxCatchAll xmlns="bea09671-6cd2-49bf-b2a7-a5eea5ab73cd" xsi:nil="true"/>
  </documentManagement>
</p:properties>
</file>

<file path=customXml/itemProps1.xml><?xml version="1.0" encoding="utf-8"?>
<ds:datastoreItem xmlns:ds="http://schemas.openxmlformats.org/officeDocument/2006/customXml" ds:itemID="{C3E8D4F0-C17B-46DE-A771-F0DF2A4513DF}"/>
</file>

<file path=customXml/itemProps2.xml><?xml version="1.0" encoding="utf-8"?>
<ds:datastoreItem xmlns:ds="http://schemas.openxmlformats.org/officeDocument/2006/customXml" ds:itemID="{CD53BD98-3A26-44CE-9F62-99B5E2710C8E}"/>
</file>

<file path=customXml/itemProps3.xml><?xml version="1.0" encoding="utf-8"?>
<ds:datastoreItem xmlns:ds="http://schemas.openxmlformats.org/officeDocument/2006/customXml" ds:itemID="{39D0CDEF-7C03-4727-8DBA-C5436711BE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Frímann Ari Ferdinandsson</dc:creator>
  <cp:keywords/>
  <dc:description/>
  <cp:lastModifiedBy>Frímann Ari Ferdinandsson</cp:lastModifiedBy>
  <cp:revision>1</cp:revision>
  <cp:lastPrinted>2025-12-02T10:52:00Z</cp:lastPrinted>
  <dcterms:created xsi:type="dcterms:W3CDTF">2025-12-02T10:48:00Z</dcterms:created>
  <dcterms:modified xsi:type="dcterms:W3CDTF">2025-12-02T10:53:00Z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0x0101007439B784809F1F449AC9D18DE0ACA0A1</vt:lpwstr>
  </property>
</Properties>
</file>